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732" w:rsidRDefault="00206732" w:rsidP="00206732">
      <w:pPr>
        <w:pStyle w:val="paragraph"/>
        <w:textAlignment w:val="baseline"/>
        <w:rPr>
          <w:b/>
          <w:bCs/>
        </w:rPr>
      </w:pPr>
      <w:r>
        <w:rPr>
          <w:rStyle w:val="normaltextrun1"/>
          <w:rFonts w:ascii="Calibri" w:hAnsi="Calibri" w:cs="Calibri"/>
          <w:b/>
          <w:bCs/>
          <w:sz w:val="26"/>
          <w:szCs w:val="26"/>
        </w:rPr>
        <w:t>1 Zakonodaja</w:t>
      </w:r>
      <w:r>
        <w:rPr>
          <w:rStyle w:val="eop"/>
          <w:rFonts w:ascii="Calibri" w:hAnsi="Calibri" w:cs="Calibri"/>
          <w:b/>
          <w:bCs/>
          <w:sz w:val="26"/>
          <w:szCs w:val="26"/>
        </w:rPr>
        <w:t> </w:t>
      </w:r>
    </w:p>
    <w:p w:rsidR="00206732" w:rsidRDefault="00206732" w:rsidP="00206732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06732" w:rsidRDefault="00206732" w:rsidP="00206732">
      <w:pPr>
        <w:pStyle w:val="paragraph"/>
        <w:textAlignment w:val="baseline"/>
        <w:rPr>
          <w:b/>
          <w:bCs/>
        </w:rPr>
      </w:pPr>
      <w:r>
        <w:rPr>
          <w:rStyle w:val="normaltextrun1"/>
          <w:rFonts w:ascii="Calibri" w:hAnsi="Calibri" w:cs="Calibri"/>
          <w:b/>
          <w:bCs/>
        </w:rPr>
        <w:t>1.1 Zakon o interventnih ukrepih</w:t>
      </w:r>
      <w:r>
        <w:rPr>
          <w:rStyle w:val="eop"/>
          <w:rFonts w:ascii="Calibri" w:hAnsi="Calibri" w:cs="Calibri"/>
          <w:b/>
          <w:bCs/>
        </w:rPr>
        <w:t> </w:t>
      </w:r>
    </w:p>
    <w:p w:rsidR="00206732" w:rsidRDefault="00206732" w:rsidP="00206732">
      <w:pPr>
        <w:pStyle w:val="paragraph"/>
        <w:textAlignment w:val="baseline"/>
      </w:pPr>
      <w:r>
        <w:rPr>
          <w:rStyle w:val="normaltextrun1"/>
          <w:rFonts w:ascii="Calibri" w:hAnsi="Calibri" w:cs="Calibri"/>
          <w:sz w:val="22"/>
          <w:szCs w:val="22"/>
        </w:rPr>
        <w:t>Dne 2. 4. 2020 je državni zbor sprejel Zakon o interventnih ukrepih za zajezitev epidemije Covid-19 in omilitev posledic za državljane in gospodarstvo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06732" w:rsidRDefault="006B6C05" w:rsidP="00206732">
      <w:pPr>
        <w:pStyle w:val="paragraph"/>
        <w:textAlignment w:val="baseline"/>
      </w:pPr>
      <w:hyperlink r:id="rId4" w:tgtFrame="_blank" w:history="1">
        <w:r w:rsidR="00206732">
          <w:rPr>
            <w:rStyle w:val="normaltextrun1"/>
            <w:rFonts w:ascii="Calibri" w:hAnsi="Calibri" w:cs="Calibri"/>
            <w:color w:val="0563C1"/>
            <w:sz w:val="22"/>
            <w:szCs w:val="22"/>
            <w:u w:val="single"/>
          </w:rPr>
          <w:t>https://cenestupar.sharepoint.com/sites/Protokolepredavanj/Dokumenti%20v%20skupni%20rabi/Zakon%20o%20interventih%20ukrepih_cistopis.pdf</w:t>
        </w:r>
      </w:hyperlink>
      <w:r w:rsidR="00206732">
        <w:rPr>
          <w:rStyle w:val="eop"/>
          <w:rFonts w:ascii="Calibri" w:hAnsi="Calibri" w:cs="Calibri"/>
          <w:sz w:val="22"/>
          <w:szCs w:val="22"/>
        </w:rPr>
        <w:t> </w:t>
      </w:r>
    </w:p>
    <w:p w:rsidR="00206732" w:rsidRDefault="00206732" w:rsidP="00206732">
      <w:pPr>
        <w:pStyle w:val="paragraph"/>
        <w:textAlignment w:val="baseline"/>
      </w:pPr>
      <w:r>
        <w:rPr>
          <w:rStyle w:val="normaltextrun1"/>
          <w:rFonts w:ascii="Calibri" w:hAnsi="Calibri" w:cs="Calibri"/>
          <w:sz w:val="22"/>
          <w:szCs w:val="22"/>
        </w:rPr>
        <w:t xml:space="preserve">Povzetek: </w:t>
      </w:r>
      <w:hyperlink r:id="rId5" w:tgtFrame="_blank" w:history="1">
        <w:r>
          <w:rPr>
            <w:rStyle w:val="normaltextrun1"/>
            <w:rFonts w:ascii="Calibri" w:hAnsi="Calibri" w:cs="Calibri"/>
            <w:color w:val="0563C1"/>
            <w:sz w:val="22"/>
            <w:szCs w:val="22"/>
            <w:u w:val="single"/>
          </w:rPr>
          <w:t>https://cenestupar.sharepoint.com/sites/Protokolepredavanj/Dokumenti%20v%20skupni%20rabi/Zakona%20o%20interventnih%20ukrepi_Covid19_povzetek.pdf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06732" w:rsidRDefault="00206732" w:rsidP="00206732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06732" w:rsidRDefault="00206732" w:rsidP="00206732">
      <w:pPr>
        <w:pStyle w:val="paragraph"/>
        <w:textAlignment w:val="baseline"/>
        <w:rPr>
          <w:b/>
          <w:bCs/>
        </w:rPr>
      </w:pPr>
      <w:r>
        <w:rPr>
          <w:rStyle w:val="normaltextrun1"/>
          <w:rFonts w:ascii="Calibri" w:hAnsi="Calibri" w:cs="Calibri"/>
          <w:b/>
          <w:bCs/>
          <w:sz w:val="26"/>
          <w:szCs w:val="26"/>
        </w:rPr>
        <w:t>2 Strokovne usmeritve </w:t>
      </w:r>
      <w:r>
        <w:rPr>
          <w:rStyle w:val="eop"/>
          <w:rFonts w:ascii="Calibri" w:hAnsi="Calibri" w:cs="Calibri"/>
          <w:b/>
          <w:bCs/>
          <w:sz w:val="26"/>
          <w:szCs w:val="26"/>
        </w:rPr>
        <w:t> </w:t>
      </w:r>
    </w:p>
    <w:p w:rsidR="00206732" w:rsidRDefault="00206732" w:rsidP="00206732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06732" w:rsidRDefault="00206732" w:rsidP="00206732">
      <w:pPr>
        <w:pStyle w:val="paragraph"/>
        <w:textAlignment w:val="baseline"/>
        <w:rPr>
          <w:b/>
          <w:bCs/>
        </w:rPr>
      </w:pPr>
      <w:r>
        <w:rPr>
          <w:rStyle w:val="normaltextrun1"/>
          <w:rFonts w:ascii="Calibri" w:hAnsi="Calibri" w:cs="Calibri"/>
          <w:b/>
          <w:bCs/>
        </w:rPr>
        <w:t>2.1   Ministrstvo za izobraževanje znanost in šport </w:t>
      </w:r>
      <w:r>
        <w:rPr>
          <w:rStyle w:val="eop"/>
          <w:rFonts w:ascii="Calibri" w:hAnsi="Calibri" w:cs="Calibri"/>
          <w:b/>
          <w:bCs/>
        </w:rPr>
        <w:t> </w:t>
      </w:r>
    </w:p>
    <w:p w:rsidR="00206732" w:rsidRDefault="00206732" w:rsidP="00206732">
      <w:pPr>
        <w:pStyle w:val="paragraph"/>
        <w:textAlignment w:val="baseline"/>
      </w:pPr>
      <w:r>
        <w:rPr>
          <w:rStyle w:val="normaltextrun1"/>
          <w:rFonts w:ascii="Calibri" w:hAnsi="Calibri" w:cs="Calibri"/>
          <w:sz w:val="22"/>
          <w:szCs w:val="22"/>
        </w:rPr>
        <w:t xml:space="preserve">MIZŠ je posredoval dopis: Strokovne usmeritve za izvedbo možnih oblik izobraževanja na daljavo. Najdete ga tukaj: </w:t>
      </w:r>
      <w:hyperlink r:id="rId6" w:tgtFrame="_blank" w:history="1">
        <w:r>
          <w:rPr>
            <w:rStyle w:val="normaltextrun1"/>
            <w:rFonts w:ascii="Calibri" w:hAnsi="Calibri" w:cs="Calibri"/>
            <w:color w:val="0563C1"/>
            <w:sz w:val="22"/>
            <w:szCs w:val="22"/>
            <w:u w:val="single"/>
          </w:rPr>
          <w:t>https://cenestupar.sharepoint.com/sites/Protokolepredavanj/Dokumenti%20v%20skupni%20rabi/Strokovne%20usmeritve%20za%20izvedbo%20možnih%20oblik%20izobraževanja%20na%20daljavo.pdf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06732" w:rsidRDefault="00206732" w:rsidP="00206732">
      <w:pPr>
        <w:pStyle w:val="paragraph"/>
        <w:textAlignment w:val="baseline"/>
        <w:rPr>
          <w:b/>
          <w:bCs/>
        </w:rPr>
      </w:pPr>
      <w:r>
        <w:rPr>
          <w:rStyle w:val="eop"/>
          <w:rFonts w:ascii="Calibri" w:hAnsi="Calibri" w:cs="Calibri"/>
          <w:b/>
          <w:bCs/>
        </w:rPr>
        <w:t> </w:t>
      </w:r>
    </w:p>
    <w:p w:rsidR="00206732" w:rsidRDefault="00206732" w:rsidP="00206732">
      <w:pPr>
        <w:pStyle w:val="paragraph"/>
        <w:textAlignment w:val="baseline"/>
      </w:pPr>
      <w:r>
        <w:rPr>
          <w:rStyle w:val="normaltextrun1"/>
          <w:rFonts w:ascii="Calibri" w:hAnsi="Calibri" w:cs="Calibri"/>
          <w:sz w:val="22"/>
          <w:szCs w:val="22"/>
        </w:rPr>
        <w:t xml:space="preserve">MIZŠ je posredoval okrožnico o izobraževanju na daljavo in usmeritve za preverjanje in ocenjevanje za SŠ: </w:t>
      </w:r>
      <w:hyperlink r:id="rId7" w:tgtFrame="_blank" w:history="1">
        <w:r>
          <w:rPr>
            <w:rStyle w:val="normaltextrun1"/>
            <w:rFonts w:ascii="Calibri" w:hAnsi="Calibri" w:cs="Calibri"/>
            <w:color w:val="0563C1"/>
            <w:sz w:val="22"/>
            <w:szCs w:val="22"/>
            <w:u w:val="single"/>
          </w:rPr>
          <w:t>https://cenestupar.sharepoint.com/sites/Protokolepredavanj/Dokumenti%20v%20skupni%20rabi/okrožnica-izobraževanje%20na%20daljavo%20SŠ,%203.%20april%202020%20pdf.pdf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06732" w:rsidRDefault="00206732" w:rsidP="00206732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06732" w:rsidRDefault="00206732" w:rsidP="00206732">
      <w:pPr>
        <w:pStyle w:val="paragraph"/>
        <w:textAlignment w:val="baseline"/>
        <w:rPr>
          <w:b/>
          <w:bCs/>
        </w:rPr>
      </w:pPr>
      <w:r>
        <w:rPr>
          <w:rStyle w:val="normaltextrun1"/>
          <w:rFonts w:ascii="Calibri" w:hAnsi="Calibri" w:cs="Calibri"/>
          <w:b/>
          <w:bCs/>
        </w:rPr>
        <w:t>2.2   Zavod Republike Slovenije za šolstvo in šport</w:t>
      </w:r>
      <w:r>
        <w:rPr>
          <w:rStyle w:val="eop"/>
          <w:rFonts w:ascii="Calibri" w:hAnsi="Calibri" w:cs="Calibri"/>
          <w:b/>
          <w:bCs/>
        </w:rPr>
        <w:t> </w:t>
      </w:r>
    </w:p>
    <w:p w:rsidR="00206732" w:rsidRDefault="00206732" w:rsidP="00206732">
      <w:pPr>
        <w:pStyle w:val="paragraph"/>
        <w:textAlignment w:val="baseline"/>
      </w:pPr>
      <w:r>
        <w:rPr>
          <w:rStyle w:val="normaltextrun1"/>
          <w:rFonts w:ascii="Calibri" w:hAnsi="Calibri" w:cs="Calibri"/>
          <w:sz w:val="22"/>
          <w:szCs w:val="22"/>
        </w:rPr>
        <w:t xml:space="preserve">ZRSŠ je posredoval dopis: Izvajanje izobraževanja na daljavo v izrednih razmerah – strokovna navodila za ravnatelje. Najdete ga tukaj: </w:t>
      </w:r>
      <w:hyperlink r:id="rId8" w:tgtFrame="_blank" w:history="1">
        <w:r>
          <w:rPr>
            <w:rStyle w:val="normaltextrun1"/>
            <w:rFonts w:ascii="Calibri" w:hAnsi="Calibri" w:cs="Calibri"/>
            <w:color w:val="0563C1"/>
            <w:sz w:val="22"/>
            <w:szCs w:val="22"/>
            <w:u w:val="single"/>
          </w:rPr>
          <w:t>https://cenestupar.sharepoint.com/sites/Protokolepredavanj/Dokumenti%20v%20skupni%20rabi/Navodila%20za%20ravnatelje_SŠ_26032020.pdf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06732" w:rsidRDefault="00206732" w:rsidP="00206732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06732" w:rsidRDefault="00206732" w:rsidP="00206732">
      <w:pPr>
        <w:pStyle w:val="paragraph"/>
        <w:textAlignment w:val="baseline"/>
      </w:pPr>
      <w:r>
        <w:rPr>
          <w:rStyle w:val="normaltextrun1"/>
          <w:rFonts w:ascii="Calibri" w:hAnsi="Calibri" w:cs="Calibri"/>
          <w:sz w:val="22"/>
          <w:szCs w:val="22"/>
        </w:rPr>
        <w:t xml:space="preserve">ZRSŠ je posredoval navodila za preverjanje in ocenjevanje  v SŠ: </w:t>
      </w:r>
      <w:hyperlink r:id="rId9" w:tgtFrame="_blank" w:history="1">
        <w:r>
          <w:rPr>
            <w:rStyle w:val="normaltextrun1"/>
            <w:rFonts w:ascii="Calibri" w:hAnsi="Calibri" w:cs="Calibri"/>
            <w:color w:val="0563C1"/>
            <w:sz w:val="22"/>
            <w:szCs w:val="22"/>
            <w:u w:val="single"/>
          </w:rPr>
          <w:t>https://cenestupar.sharepoint.com/sites/Protokolepredavanj/Dokumenti%20v%20skupni%20rabi/Navodila_preverjanje%20in%20ocenjevanje_SŠ_02042020.pdf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22394" w:rsidRDefault="00F22394"/>
    <w:p w:rsidR="00D2635D" w:rsidRDefault="00D2635D"/>
    <w:p w:rsidR="00D2635D" w:rsidRDefault="006B6C05">
      <w:r>
        <w:t>Orodja za izobraževanje na daljavo</w:t>
      </w:r>
      <w:bookmarkStart w:id="0" w:name="_GoBack"/>
      <w:bookmarkEnd w:id="0"/>
    </w:p>
    <w:p w:rsidR="00D2635D" w:rsidRPr="00D2635D" w:rsidRDefault="00D2635D" w:rsidP="00D263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  <w:r w:rsidRPr="00D2635D">
        <w:rPr>
          <w:rFonts w:ascii="Calibri" w:eastAsia="Times New Roman" w:hAnsi="Calibri" w:cs="Calibri"/>
          <w:b/>
          <w:bCs/>
          <w:sz w:val="24"/>
          <w:szCs w:val="24"/>
          <w:lang w:eastAsia="sl-SI"/>
        </w:rPr>
        <w:t>4.3  Zoom </w:t>
      </w:r>
    </w:p>
    <w:p w:rsidR="00D2635D" w:rsidRPr="00D2635D" w:rsidRDefault="00D2635D" w:rsidP="00D263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10" w:tgtFrame="_blank" w:history="1">
        <w:r w:rsidRPr="00D2635D">
          <w:rPr>
            <w:rFonts w:ascii="Calibri" w:eastAsia="Times New Roman" w:hAnsi="Calibri" w:cs="Calibri"/>
            <w:lang w:eastAsia="sl-SI"/>
          </w:rPr>
          <w:t>Uporabljamo lahko tudi konferenčni sistema Zoom</w:t>
        </w:r>
      </w:hyperlink>
      <w:r w:rsidRPr="00D2635D">
        <w:rPr>
          <w:rFonts w:ascii="Calibri" w:eastAsia="Times New Roman" w:hAnsi="Calibri" w:cs="Calibri"/>
          <w:lang w:eastAsia="sl-SI"/>
        </w:rPr>
        <w:t xml:space="preserve"> (</w:t>
      </w:r>
      <w:hyperlink r:id="rId11" w:tgtFrame="_blank" w:history="1">
        <w:r w:rsidRPr="00D2635D">
          <w:rPr>
            <w:rFonts w:ascii="Calibri" w:eastAsia="Times New Roman" w:hAnsi="Calibri" w:cs="Calibri"/>
            <w:lang w:eastAsia="sl-SI"/>
          </w:rPr>
          <w:t>zoom.us</w:t>
        </w:r>
      </w:hyperlink>
      <w:r w:rsidRPr="00D2635D">
        <w:rPr>
          <w:rFonts w:ascii="Calibri" w:eastAsia="Times New Roman" w:hAnsi="Calibri" w:cs="Calibri"/>
          <w:lang w:eastAsia="sl-SI"/>
        </w:rPr>
        <w:t>).  </w:t>
      </w:r>
    </w:p>
    <w:p w:rsidR="00D2635D" w:rsidRPr="00D2635D" w:rsidRDefault="00D2635D" w:rsidP="00D263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D2635D">
        <w:rPr>
          <w:rFonts w:ascii="Calibri" w:eastAsia="Times New Roman" w:hAnsi="Calibri" w:cs="Calibri"/>
          <w:lang w:eastAsia="sl-SI"/>
        </w:rPr>
        <w:t>Zelo uporabna in pregledna so “</w:t>
      </w:r>
      <w:hyperlink r:id="rId12" w:tgtFrame="_blank" w:history="1">
        <w:r w:rsidRPr="00D2635D">
          <w:rPr>
            <w:rFonts w:ascii="Calibri" w:eastAsia="Times New Roman" w:hAnsi="Calibri" w:cs="Calibri"/>
            <w:lang w:eastAsia="sl-SI"/>
          </w:rPr>
          <w:t xml:space="preserve">Kratka navodila za uporabo programa Zoom za </w:t>
        </w:r>
        <w:r w:rsidRPr="00D2635D">
          <w:rPr>
            <w:rFonts w:ascii="Calibri" w:eastAsia="Times New Roman" w:hAnsi="Calibri" w:cs="Calibri"/>
            <w:b/>
            <w:bCs/>
            <w:lang w:eastAsia="sl-SI"/>
          </w:rPr>
          <w:t>predavatelje</w:t>
        </w:r>
      </w:hyperlink>
      <w:r w:rsidRPr="00D2635D">
        <w:rPr>
          <w:rFonts w:ascii="Calibri" w:eastAsia="Times New Roman" w:hAnsi="Calibri" w:cs="Calibri"/>
          <w:lang w:eastAsia="sl-SI"/>
        </w:rPr>
        <w:t xml:space="preserve">” - </w:t>
      </w:r>
      <w:hyperlink r:id="rId13" w:tgtFrame="_blank" w:history="1">
        <w:r w:rsidRPr="00D2635D">
          <w:rPr>
            <w:rFonts w:ascii="Calibri" w:eastAsia="Times New Roman" w:hAnsi="Calibri" w:cs="Calibri"/>
            <w:u w:val="single"/>
            <w:lang w:eastAsia="sl-SI"/>
          </w:rPr>
          <w:t>https://www.fmf.uni-lj.si/storage/55127/Navodila%20za%20Zoom%20Predavatelji.pdf</w:t>
        </w:r>
      </w:hyperlink>
      <w:r w:rsidRPr="00D2635D">
        <w:rPr>
          <w:rFonts w:ascii="Calibri" w:eastAsia="Times New Roman" w:hAnsi="Calibri" w:cs="Calibri"/>
          <w:lang w:eastAsia="sl-SI"/>
        </w:rPr>
        <w:t> </w:t>
      </w:r>
    </w:p>
    <w:p w:rsidR="00D2635D" w:rsidRPr="00D2635D" w:rsidRDefault="00D2635D" w:rsidP="00D263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D2635D">
        <w:rPr>
          <w:rFonts w:ascii="Calibri" w:eastAsia="Times New Roman" w:hAnsi="Calibri" w:cs="Calibri"/>
          <w:lang w:eastAsia="sl-SI"/>
        </w:rPr>
        <w:t xml:space="preserve">Tu najdete navodila za </w:t>
      </w:r>
      <w:r w:rsidRPr="00D2635D">
        <w:rPr>
          <w:rFonts w:ascii="Calibri" w:eastAsia="Times New Roman" w:hAnsi="Calibri" w:cs="Calibri"/>
          <w:b/>
          <w:bCs/>
          <w:lang w:eastAsia="sl-SI"/>
        </w:rPr>
        <w:t>udeležence</w:t>
      </w:r>
      <w:r w:rsidRPr="00D2635D">
        <w:rPr>
          <w:rFonts w:ascii="Calibri" w:eastAsia="Times New Roman" w:hAnsi="Calibri" w:cs="Calibri"/>
          <w:lang w:eastAsia="sl-SI"/>
        </w:rPr>
        <w:t xml:space="preserve">: </w:t>
      </w:r>
      <w:hyperlink r:id="rId14" w:tgtFrame="_blank" w:history="1">
        <w:r w:rsidRPr="00D2635D">
          <w:rPr>
            <w:rFonts w:ascii="Calibri" w:eastAsia="Times New Roman" w:hAnsi="Calibri" w:cs="Calibri"/>
            <w:color w:val="0563C1"/>
            <w:u w:val="single"/>
            <w:lang w:eastAsia="sl-SI"/>
          </w:rPr>
          <w:t>https://cenestupar.sharepoint.com/sites/Protokolepredavanj/Dokumenti%20v%20skupni%20rabi/navodila_zoom_mar2020_8095.pdf</w:t>
        </w:r>
      </w:hyperlink>
      <w:r w:rsidRPr="00D2635D">
        <w:rPr>
          <w:rFonts w:ascii="Calibri" w:eastAsia="Times New Roman" w:hAnsi="Calibri" w:cs="Calibri"/>
          <w:lang w:eastAsia="sl-SI"/>
        </w:rPr>
        <w:t>  </w:t>
      </w:r>
    </w:p>
    <w:p w:rsidR="00D2635D" w:rsidRPr="00D2635D" w:rsidRDefault="00D2635D" w:rsidP="00D263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D2635D">
        <w:rPr>
          <w:rFonts w:ascii="Calibri" w:eastAsia="Times New Roman" w:hAnsi="Calibri" w:cs="Calibri"/>
          <w:lang w:eastAsia="sl-SI"/>
        </w:rPr>
        <w:t xml:space="preserve">Video posnetek z navodili za uporabo ZOOM: </w:t>
      </w:r>
      <w:hyperlink r:id="rId15" w:tgtFrame="_blank" w:history="1">
        <w:r w:rsidRPr="00D2635D">
          <w:rPr>
            <w:rFonts w:ascii="Calibri" w:eastAsia="Times New Roman" w:hAnsi="Calibri" w:cs="Calibri"/>
            <w:color w:val="0563C1"/>
            <w:u w:val="single"/>
            <w:lang w:eastAsia="sl-SI"/>
          </w:rPr>
          <w:t>https://www.youtube.com/watch?v=ocTFLh46fgE&amp;t=870s</w:t>
        </w:r>
      </w:hyperlink>
      <w:r w:rsidRPr="00D2635D">
        <w:rPr>
          <w:rFonts w:ascii="Calibri" w:eastAsia="Times New Roman" w:hAnsi="Calibri" w:cs="Calibri"/>
          <w:lang w:eastAsia="sl-SI"/>
        </w:rPr>
        <w:t> </w:t>
      </w:r>
    </w:p>
    <w:p w:rsidR="00D2635D" w:rsidRDefault="00D2635D"/>
    <w:sectPr w:rsidR="00D26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BB0"/>
    <w:rsid w:val="00206732"/>
    <w:rsid w:val="006B6C05"/>
    <w:rsid w:val="00C65BB0"/>
    <w:rsid w:val="00D2635D"/>
    <w:rsid w:val="00F2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A9541"/>
  <w15:chartTrackingRefBased/>
  <w15:docId w15:val="{D25DBD69-1568-4A74-A53D-ACD1F609D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paragraph">
    <w:name w:val="paragraph"/>
    <w:basedOn w:val="Navaden"/>
    <w:rsid w:val="00206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rmaltextrun1">
    <w:name w:val="normaltextrun1"/>
    <w:basedOn w:val="Privzetapisavaodstavka"/>
    <w:rsid w:val="00206732"/>
  </w:style>
  <w:style w:type="character" w:customStyle="1" w:styleId="eop">
    <w:name w:val="eop"/>
    <w:basedOn w:val="Privzetapisavaodstavka"/>
    <w:rsid w:val="00206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8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9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8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46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58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26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889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05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838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21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08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804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028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088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1401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4151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7557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0707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08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1221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2471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0006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75029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9114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1396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98883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9931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8258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3442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0709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1764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2248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2661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1950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5969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031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3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3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7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29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53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6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88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502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417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610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361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047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7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8423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3123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847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3102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2225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6109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3533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5221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39565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nestupar.sharepoint.com/sites/Protokolepredavanj/Dokumenti%20v%20skupni%20rabi/Navodila%20za%20ravnatelje_S&#352;_26032020.pdf" TargetMode="External"/><Relationship Id="rId13" Type="http://schemas.openxmlformats.org/officeDocument/2006/relationships/hyperlink" Target="https://www.fmf.uni-lj.si/storage/55127/Navodila%20za%20Zoom%20Predavatelji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enestupar.sharepoint.com/sites/Protokolepredavanj/Dokumenti%20v%20skupni%20rabi/okro&#382;nica-izobra&#382;evanje%20na%20daljavo%20S&#352;,%203.%20april%202020%20pdf.pdf" TargetMode="External"/><Relationship Id="rId12" Type="http://schemas.openxmlformats.org/officeDocument/2006/relationships/hyperlink" Target="https://www.fmf.uni-lj.si/storage/55127/Navodila%20za%20Zoom%20Predavatelji.pd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enestupar.sharepoint.com/sites/Protokolepredavanj/Dokumenti%20v%20skupni%20rabi/Strokovne%20usmeritve%20za%20izvedbo%20mo&#382;nih%20oblik%20izobra&#382;evanja%20na%20daljavo.pdf" TargetMode="External"/><Relationship Id="rId11" Type="http://schemas.openxmlformats.org/officeDocument/2006/relationships/hyperlink" Target="https://zoom.us/" TargetMode="External"/><Relationship Id="rId5" Type="http://schemas.openxmlformats.org/officeDocument/2006/relationships/hyperlink" Target="https://cenestupar.sharepoint.com/sites/Protokolepredavanj/Dokumenti%20v%20skupni%20rabi/Zakona%20o%20interventnih%20ukrepi_Covid19_povzetek.pdf" TargetMode="External"/><Relationship Id="rId15" Type="http://schemas.openxmlformats.org/officeDocument/2006/relationships/hyperlink" Target="https://www.youtube.com/watch?v=ocTFLh46fgE&amp;t=870s" TargetMode="External"/><Relationship Id="rId10" Type="http://schemas.openxmlformats.org/officeDocument/2006/relationships/hyperlink" Target="https://www.fmf.uni-lj.si/si/racunalniski-center/predavanje-na-daljavo/zoom/" TargetMode="External"/><Relationship Id="rId4" Type="http://schemas.openxmlformats.org/officeDocument/2006/relationships/hyperlink" Target="https://cenestupar.sharepoint.com/sites/Protokolepredavanj/Dokumenti%20v%20skupni%20rabi/Zakon%20o%20interventih%20ukrepih_cistopis.pdf" TargetMode="External"/><Relationship Id="rId9" Type="http://schemas.openxmlformats.org/officeDocument/2006/relationships/hyperlink" Target="https://cenestupar.sharepoint.com/sites/Protokolepredavanj/Dokumenti%20v%20skupni%20rabi/Navodila_preverjanje%20in%20ocenjevanje_S&#352;_02042020.pdf" TargetMode="External"/><Relationship Id="rId14" Type="http://schemas.openxmlformats.org/officeDocument/2006/relationships/hyperlink" Target="https://cenestupar.sharepoint.com/sites/Protokolepredavanj/Dokumenti%20v%20skupni%20rabi/navodila_zoom_mar2020_8095.pdf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Branka Bricl</cp:lastModifiedBy>
  <cp:revision>4</cp:revision>
  <dcterms:created xsi:type="dcterms:W3CDTF">2020-04-04T06:22:00Z</dcterms:created>
  <dcterms:modified xsi:type="dcterms:W3CDTF">2020-04-04T07:57:00Z</dcterms:modified>
</cp:coreProperties>
</file>